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D69A" w14:textId="77777777" w:rsidR="00DC39BE" w:rsidRDefault="00DC39BE" w:rsidP="00DC39BE">
      <w:pPr>
        <w:shd w:val="clear" w:color="auto" w:fill="FFFFFF"/>
        <w:rPr>
          <w:rFonts w:ascii="Verdana" w:hAnsi="Verdana"/>
          <w:color w:val="000000"/>
        </w:rPr>
      </w:pPr>
    </w:p>
    <w:p w14:paraId="70179CE1" w14:textId="35A6A438" w:rsidR="00DC39BE" w:rsidRDefault="00DC39BE" w:rsidP="00DC39BE">
      <w:pPr>
        <w:shd w:val="clear" w:color="auto" w:fill="FFFFFF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color w:val="000000"/>
        </w:rPr>
        <w:t>Rudolph's nose glows because it is home to a species of bacteria, </w:t>
      </w:r>
      <w:proofErr w:type="spellStart"/>
      <w:r>
        <w:rPr>
          <w:rStyle w:val="Emphasis"/>
          <w:rFonts w:ascii="Verdana" w:hAnsi="Verdana"/>
          <w:color w:val="000000"/>
        </w:rPr>
        <w:t>Aliivibrio</w:t>
      </w:r>
      <w:proofErr w:type="spellEnd"/>
      <w:r>
        <w:rPr>
          <w:rStyle w:val="Emphasis"/>
          <w:rFonts w:ascii="Verdana" w:hAnsi="Verdana"/>
          <w:color w:val="000000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</w:rPr>
        <w:t>Rudolphi</w:t>
      </w:r>
      <w:proofErr w:type="spellEnd"/>
      <w:r>
        <w:rPr>
          <w:rFonts w:ascii="Verdana" w:hAnsi="Verdana"/>
          <w:color w:val="000000"/>
        </w:rPr>
        <w:t>, that luminesces when it reaches a certain population density. It detects the size of its population by a process known as </w:t>
      </w:r>
      <w:hyperlink r:id="rId8" w:tgtFrame="_blank" w:history="1">
        <w:r>
          <w:rPr>
            <w:rStyle w:val="Hyperlink"/>
            <w:rFonts w:ascii="Verdana" w:hAnsi="Verdana"/>
            <w:color w:val="337AB7"/>
          </w:rPr>
          <w:t>quorum sensing</w:t>
        </w:r>
      </w:hyperlink>
      <w:r>
        <w:rPr>
          <w:rFonts w:ascii="Verdana" w:hAnsi="Verdana"/>
          <w:color w:val="000000"/>
        </w:rPr>
        <w:t>.</w:t>
      </w:r>
    </w:p>
    <w:p w14:paraId="54EA552E" w14:textId="77777777" w:rsidR="00DC39BE" w:rsidRDefault="00DC39BE" w:rsidP="00DC39BE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6E3844A6" w14:textId="32439E7B" w:rsidR="00DC39BE" w:rsidRDefault="00DC39BE" w:rsidP="00732247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Each bacterial cell releases a signal molecule,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X</w:t>
      </w:r>
      <w:r>
        <w:rPr>
          <w:rFonts w:ascii="Verdana" w:hAnsi="Verdana"/>
          <w:color w:val="000000"/>
        </w:rPr>
        <w:t>, at a rate of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</w:t>
      </w:r>
      <w:r>
        <w:rPr>
          <w:rFonts w:ascii="Verdana" w:hAnsi="Verdana"/>
          <w:color w:val="000000"/>
        </w:rPr>
        <w:t> molecule per minute and if the concentration of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X</w:t>
      </w:r>
      <w:r>
        <w:rPr>
          <w:rFonts w:ascii="Verdana" w:hAnsi="Verdana"/>
          <w:color w:val="000000"/>
        </w:rPr>
        <w:t> is greater than or equal to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10</w:t>
      </w:r>
      <w:r w:rsidR="00B72479" w:rsidRPr="00B72479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11</w:t>
      </w:r>
      <w:r>
        <w:rPr>
          <w:rFonts w:ascii="Verdana" w:hAnsi="Verdana"/>
          <w:color w:val="000000"/>
        </w:rPr>
        <w:t> molecules per ml,</w:t>
      </w:r>
      <w:r w:rsidR="00732247">
        <w:rPr>
          <w:rFonts w:ascii="Verdana" w:hAnsi="Verdana"/>
          <w:color w:val="000000"/>
        </w:rPr>
        <w:t xml:space="preserve"> the bacteria will glow. </w:t>
      </w:r>
      <w:r w:rsidR="00732247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X</w:t>
      </w:r>
      <w:r w:rsidR="00732247">
        <w:rPr>
          <w:rFonts w:ascii="Verdana" w:hAnsi="Verdana"/>
          <w:color w:val="000000"/>
        </w:rPr>
        <w:t xml:space="preserve"> decays with a half-life of </w:t>
      </w:r>
      <w:r w:rsidR="00732247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10</w:t>
      </w:r>
      <w:r w:rsidR="00732247">
        <w:rPr>
          <w:rFonts w:ascii="Verdana" w:hAnsi="Verdana"/>
          <w:color w:val="000000"/>
        </w:rPr>
        <w:t xml:space="preserve"> minutes, but the bacteria divide every </w:t>
      </w:r>
      <w:r w:rsidR="00732247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30</w:t>
      </w:r>
      <w:r w:rsidR="00732247">
        <w:rPr>
          <w:rFonts w:ascii="Verdana" w:hAnsi="Verdana"/>
          <w:color w:val="000000"/>
        </w:rPr>
        <w:t xml:space="preserve"> minutes. 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Sadly, Rudolph catches a nasty cold, which, by the time he is better, has killed all of the bacterial cells in his nose except for one. Santa is worried: there are only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24</w:t>
      </w:r>
      <w:r>
        <w:rPr>
          <w:rFonts w:ascii="Verdana" w:hAnsi="Verdana"/>
          <w:color w:val="000000"/>
        </w:rPr>
        <w:t> hours left until they need to set off to deliver Christmas presents. Will Rudolph's nose be glowing again in time?</w:t>
      </w:r>
    </w:p>
    <w:p w14:paraId="58E6790D" w14:textId="6BC76DF7" w:rsidR="005B3FA2" w:rsidRPr="005B3FA2" w:rsidRDefault="00DC39BE" w:rsidP="00772938">
      <w:pPr>
        <w:shd w:val="clear" w:color="auto" w:fill="FFFFFF"/>
        <w:rPr>
          <w:rFonts w:ascii="Verdana" w:hAnsi="Verdana"/>
        </w:rPr>
      </w:pPr>
      <w:r>
        <w:rPr>
          <w:rFonts w:ascii="Verdana" w:hAnsi="Verdana"/>
          <w:color w:val="000000"/>
        </w:rPr>
        <w:br/>
        <w:t>If you need any data that is not included, try to estimate it: Santa wants an answer now, so that he can make alternative plans if need be.</w:t>
      </w:r>
    </w:p>
    <w:p w14:paraId="0A125A4E" w14:textId="005386B4" w:rsidR="005B3FA2" w:rsidRDefault="00772938" w:rsidP="00772938">
      <w:pPr>
        <w:jc w:val="right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1F634B6F" wp14:editId="34F30285">
            <wp:extent cx="1143000" cy="1143000"/>
            <wp:effectExtent l="0" t="0" r="0" b="0"/>
            <wp:docPr id="14" name="Picture 14" descr="Reindeer with a shiny red no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Reindeer with a shiny red nose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08475" w14:textId="04D66EB3" w:rsidR="00DC39BE" w:rsidRDefault="00DC39BE" w:rsidP="005B3FA2">
      <w:pPr>
        <w:rPr>
          <w:rFonts w:ascii="Verdana" w:hAnsi="Verdana"/>
        </w:rPr>
      </w:pPr>
    </w:p>
    <w:p w14:paraId="1CD626F2" w14:textId="1A93C78D" w:rsidR="00DC39BE" w:rsidRDefault="00DC39BE" w:rsidP="00DC39BE">
      <w:pPr>
        <w:shd w:val="clear" w:color="auto" w:fill="FFFFFF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color w:val="000000"/>
        </w:rPr>
        <w:t>Rudolph's nose glows because it is home to a species of bacteria, </w:t>
      </w:r>
      <w:proofErr w:type="spellStart"/>
      <w:r>
        <w:rPr>
          <w:rStyle w:val="Emphasis"/>
          <w:rFonts w:ascii="Verdana" w:hAnsi="Verdana"/>
          <w:color w:val="000000"/>
        </w:rPr>
        <w:t>Aliivibrio</w:t>
      </w:r>
      <w:proofErr w:type="spellEnd"/>
      <w:r>
        <w:rPr>
          <w:rStyle w:val="Emphasis"/>
          <w:rFonts w:ascii="Verdana" w:hAnsi="Verdana"/>
          <w:color w:val="000000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</w:rPr>
        <w:t>Rudolphi</w:t>
      </w:r>
      <w:proofErr w:type="spellEnd"/>
      <w:r>
        <w:rPr>
          <w:rFonts w:ascii="Verdana" w:hAnsi="Verdana"/>
          <w:color w:val="000000"/>
        </w:rPr>
        <w:t>, that luminesces when it reaches a certain population density. It detects the size of its population by a process known as </w:t>
      </w:r>
      <w:hyperlink r:id="rId10" w:tgtFrame="_blank" w:history="1">
        <w:r>
          <w:rPr>
            <w:rStyle w:val="Hyperlink"/>
            <w:rFonts w:ascii="Verdana" w:hAnsi="Verdana"/>
            <w:color w:val="337AB7"/>
          </w:rPr>
          <w:t>quorum sensing</w:t>
        </w:r>
      </w:hyperlink>
      <w:r>
        <w:rPr>
          <w:rFonts w:ascii="Verdana" w:hAnsi="Verdana"/>
          <w:color w:val="000000"/>
        </w:rPr>
        <w:t>.</w:t>
      </w:r>
    </w:p>
    <w:p w14:paraId="590EFB82" w14:textId="77777777" w:rsidR="00DC39BE" w:rsidRDefault="00DC39BE" w:rsidP="00DC39BE">
      <w:pPr>
        <w:shd w:val="clear" w:color="auto" w:fill="FFFFFF"/>
        <w:rPr>
          <w:rFonts w:ascii="Verdana" w:hAnsi="Verdana"/>
          <w:color w:val="000000"/>
          <w:lang w:val="en-GB"/>
        </w:rPr>
      </w:pPr>
    </w:p>
    <w:p w14:paraId="059031C1" w14:textId="77777777" w:rsidR="00772938" w:rsidRDefault="00DC39BE" w:rsidP="00DC39BE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Each bacterial cell releases a signal molecule,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X</w:t>
      </w:r>
      <w:r>
        <w:rPr>
          <w:rFonts w:ascii="Verdana" w:hAnsi="Verdana"/>
          <w:color w:val="000000"/>
        </w:rPr>
        <w:t>, at a rate of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</w:t>
      </w:r>
      <w:r>
        <w:rPr>
          <w:rFonts w:ascii="Verdana" w:hAnsi="Verdana"/>
          <w:color w:val="000000"/>
        </w:rPr>
        <w:t> molecule per minute and if the concentration of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X</w:t>
      </w:r>
      <w:r>
        <w:rPr>
          <w:rFonts w:ascii="Verdana" w:hAnsi="Verdana"/>
          <w:color w:val="000000"/>
        </w:rPr>
        <w:t> is greater than or equal to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10</w:t>
      </w:r>
      <w:r w:rsidR="00B72479" w:rsidRPr="00B72479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11</w:t>
      </w:r>
      <w:r>
        <w:rPr>
          <w:rFonts w:ascii="Verdana" w:hAnsi="Verdana"/>
          <w:color w:val="000000"/>
        </w:rPr>
        <w:t> molecules per ml, the bacteria will glow. </w:t>
      </w:r>
      <w:r w:rsidR="00732247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X</w:t>
      </w:r>
      <w:r w:rsidR="00732247">
        <w:rPr>
          <w:rFonts w:ascii="Verdana" w:hAnsi="Verdana"/>
          <w:color w:val="000000"/>
        </w:rPr>
        <w:t xml:space="preserve"> decays with a half-life of </w:t>
      </w:r>
      <w:r w:rsidR="00732247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10</w:t>
      </w:r>
      <w:r w:rsidR="00732247">
        <w:rPr>
          <w:rFonts w:ascii="Verdana" w:hAnsi="Verdana"/>
          <w:color w:val="000000"/>
        </w:rPr>
        <w:t xml:space="preserve"> minutes, but the bacteria divide every </w:t>
      </w:r>
      <w:r w:rsidR="00732247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30</w:t>
      </w:r>
      <w:r w:rsidR="00732247">
        <w:rPr>
          <w:rFonts w:ascii="Verdana" w:hAnsi="Verdana"/>
          <w:color w:val="000000"/>
        </w:rPr>
        <w:t xml:space="preserve"> minutes.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Sadly, Rudolph catches a nasty cold, which, by the time he is better, has killed all of the bacterial cells in his nose except for one. Santa is worried: there are only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24</w:t>
      </w:r>
      <w:r>
        <w:rPr>
          <w:rFonts w:ascii="Verdana" w:hAnsi="Verdana"/>
          <w:color w:val="000000"/>
        </w:rPr>
        <w:t> hours left until they need to set off to deliver Christmas presents. Will Rudolph's nose be glowing again in time?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If you need any data that is not included, try to estimate it: Santa wants an answer now, so that he can make alternative plans if need be.</w:t>
      </w:r>
    </w:p>
    <w:p w14:paraId="30D58C12" w14:textId="2EB880A9" w:rsidR="00DC39BE" w:rsidRPr="005B3FA2" w:rsidRDefault="00772938" w:rsidP="00570A06">
      <w:pPr>
        <w:shd w:val="clear" w:color="auto" w:fill="FFFFFF"/>
        <w:jc w:val="right"/>
        <w:rPr>
          <w:rFonts w:ascii="Verdana" w:hAnsi="Verdana"/>
        </w:rPr>
      </w:pPr>
      <w:r w:rsidRPr="00772938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drawing>
          <wp:inline distT="0" distB="0" distL="0" distR="0" wp14:anchorId="301224A7" wp14:editId="4314DF3A">
            <wp:extent cx="1143000" cy="1143000"/>
            <wp:effectExtent l="0" t="0" r="0" b="0"/>
            <wp:docPr id="15" name="Picture 15" descr="Reindeer with a shiny red no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Reindeer with a shiny red nose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9BE" w:rsidRPr="005B3FA2" w:rsidSect="00DC39BE">
      <w:headerReference w:type="even" r:id="rId11"/>
      <w:headerReference w:type="default" r:id="rId12"/>
      <w:footerReference w:type="even" r:id="rId13"/>
      <w:footerReference w:type="default" r:id="rId14"/>
      <w:pgSz w:w="16840" w:h="11904" w:orient="landscape" w:code="9"/>
      <w:pgMar w:top="1418" w:right="1134" w:bottom="1418" w:left="1134" w:header="284" w:footer="851" w:gutter="0"/>
      <w:cols w:num="2" w:space="113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D206" w14:textId="77777777" w:rsidR="00150843" w:rsidRDefault="00150843">
      <w:r>
        <w:separator/>
      </w:r>
    </w:p>
  </w:endnote>
  <w:endnote w:type="continuationSeparator" w:id="0">
    <w:p w14:paraId="1D0AF216" w14:textId="77777777" w:rsidR="00150843" w:rsidRDefault="0015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3666" w14:textId="77777777" w:rsidR="00F062D3" w:rsidRPr="00681649" w:rsidRDefault="0000000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91FE" w14:textId="77777777" w:rsidR="004272CA" w:rsidRDefault="004272CA" w:rsidP="006C4639">
    <w:pPr>
      <w:pStyle w:val="HeaderFooter"/>
    </w:pPr>
  </w:p>
  <w:p w14:paraId="72388136" w14:textId="73D3DCB7" w:rsidR="00DC39BE" w:rsidRDefault="00DC39BE" w:rsidP="00DC39BE">
    <w:pPr>
      <w:pStyle w:val="HeaderFooter"/>
      <w:jc w:val="left"/>
      <w:rPr>
        <w:sz w:val="18"/>
        <w:szCs w:val="18"/>
      </w:rPr>
    </w:pPr>
    <w:r>
      <w:rPr>
        <w:sz w:val="18"/>
        <w:szCs w:val="18"/>
      </w:rPr>
      <w:t xml:space="preserve">                                     </w:t>
    </w:r>
    <w:r w:rsidR="003964E2">
      <w:rPr>
        <w:sz w:val="18"/>
        <w:szCs w:val="18"/>
      </w:rPr>
      <w:t>nrich.maths.org</w:t>
    </w:r>
    <w:r w:rsidR="00732247">
      <w:rPr>
        <w:sz w:val="18"/>
        <w:szCs w:val="18"/>
      </w:rPr>
      <w:t>/7411</w:t>
    </w:r>
    <w:r w:rsidRPr="00DC39BE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>nrich.maths.org</w:t>
    </w:r>
    <w:r w:rsidR="00732247">
      <w:rPr>
        <w:sz w:val="18"/>
        <w:szCs w:val="18"/>
      </w:rPr>
      <w:t>/7411</w:t>
    </w:r>
  </w:p>
  <w:p w14:paraId="1257405A" w14:textId="4E8AE47A" w:rsidR="00F062D3" w:rsidRPr="006C4639" w:rsidRDefault="003964E2" w:rsidP="00DC39BE">
    <w:pPr>
      <w:pStyle w:val="HeaderFooter"/>
      <w:jc w:val="left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DC39BE">
      <w:rPr>
        <w:sz w:val="18"/>
        <w:szCs w:val="18"/>
      </w:rPr>
      <w:t xml:space="preserve">                                   </w:t>
    </w:r>
    <w:r w:rsidR="00F062D3" w:rsidRPr="006C4639">
      <w:rPr>
        <w:sz w:val="18"/>
        <w:szCs w:val="18"/>
      </w:rPr>
      <w:t>© University of Cambridge</w:t>
    </w:r>
    <w:r w:rsidR="00DC39BE">
      <w:rPr>
        <w:sz w:val="18"/>
        <w:szCs w:val="18"/>
      </w:rPr>
      <w:tab/>
    </w:r>
    <w:r w:rsidR="00DC39BE">
      <w:rPr>
        <w:sz w:val="18"/>
        <w:szCs w:val="18"/>
      </w:rPr>
      <w:tab/>
    </w:r>
    <w:r w:rsidR="00DC39BE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76883" w14:textId="77777777" w:rsidR="00150843" w:rsidRDefault="00150843">
      <w:r>
        <w:separator/>
      </w:r>
    </w:p>
  </w:footnote>
  <w:footnote w:type="continuationSeparator" w:id="0">
    <w:p w14:paraId="20A5EA03" w14:textId="77777777" w:rsidR="00150843" w:rsidRDefault="0015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C84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061C89" wp14:editId="2181A33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FFA2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D5A6C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061C89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B0FFA2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14:paraId="6EAD5A6C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A7E3" w14:textId="45B8EA57" w:rsidR="00F062D3" w:rsidRDefault="00DC39BE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79888D" wp14:editId="365C37EB">
              <wp:simplePos x="0" y="0"/>
              <wp:positionH relativeFrom="column">
                <wp:posOffset>5295265</wp:posOffset>
              </wp:positionH>
              <wp:positionV relativeFrom="paragraph">
                <wp:posOffset>177165</wp:posOffset>
              </wp:positionV>
              <wp:extent cx="3771900" cy="387350"/>
              <wp:effectExtent l="0" t="0" r="0" b="0"/>
              <wp:wrapNone/>
              <wp:docPr id="1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A4551" w14:textId="77777777" w:rsidR="00DC39BE" w:rsidRDefault="00DC39BE" w:rsidP="00DC39BE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A Very Shiny Nose</w:t>
                          </w:r>
                        </w:p>
                        <w:p w14:paraId="1C3203C7" w14:textId="77777777" w:rsidR="00DC39BE" w:rsidRPr="00BD31C6" w:rsidRDefault="00DC39BE" w:rsidP="00DC39BE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9888D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416.95pt;margin-top:13.95pt;width:297pt;height:3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" filled="f" stroked="f">
              <v:textbox>
                <w:txbxContent>
                  <w:p w14:paraId="21AA4551" w14:textId="77777777" w:rsidR="00DC39BE" w:rsidRDefault="00DC39BE" w:rsidP="00DC39BE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A Very Shiny Nose</w:t>
                    </w:r>
                  </w:p>
                  <w:p w14:paraId="1C3203C7" w14:textId="77777777" w:rsidR="00DC39BE" w:rsidRPr="00BD31C6" w:rsidRDefault="00DC39BE" w:rsidP="00DC39BE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FE4D4B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62489769" wp14:editId="7857365E">
          <wp:simplePos x="0" y="0"/>
          <wp:positionH relativeFrom="column">
            <wp:posOffset>4683125</wp:posOffset>
          </wp:positionH>
          <wp:positionV relativeFrom="paragraph">
            <wp:posOffset>13970</wp:posOffset>
          </wp:positionV>
          <wp:extent cx="533400" cy="708660"/>
          <wp:effectExtent l="0" t="0" r="0" b="0"/>
          <wp:wrapNone/>
          <wp:docPr id="11" name="Picture 11" descr="A close-up of a puzzl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close-up of a puzzl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E40B93" wp14:editId="6202F45A">
              <wp:simplePos x="0" y="0"/>
              <wp:positionH relativeFrom="column">
                <wp:posOffset>5206365</wp:posOffset>
              </wp:positionH>
              <wp:positionV relativeFrom="paragraph">
                <wp:posOffset>-635</wp:posOffset>
              </wp:positionV>
              <wp:extent cx="4051300" cy="692150"/>
              <wp:effectExtent l="0" t="0" r="6350" b="0"/>
              <wp:wrapThrough wrapText="bothSides">
                <wp:wrapPolygon edited="0">
                  <wp:start x="0" y="0"/>
                  <wp:lineTo x="0" y="20807"/>
                  <wp:lineTo x="21532" y="20807"/>
                  <wp:lineTo x="21532" y="0"/>
                  <wp:lineTo x="0" y="0"/>
                </wp:wrapPolygon>
              </wp:wrapThrough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1300" cy="6921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68D72A" id="Rectangle 9" o:spid="_x0000_s1026" style="position:absolute;margin-left:409.95pt;margin-top:-.05pt;width:319pt;height:5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5E461A" wp14:editId="21E65CA3">
              <wp:simplePos x="0" y="0"/>
              <wp:positionH relativeFrom="column">
                <wp:posOffset>289560</wp:posOffset>
              </wp:positionH>
              <wp:positionV relativeFrom="paragraph">
                <wp:posOffset>175260</wp:posOffset>
              </wp:positionV>
              <wp:extent cx="3771900" cy="387350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A3F82" w14:textId="344C5ABF" w:rsidR="00F062D3" w:rsidRDefault="00DC39BE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A Very Shiny Nose</w:t>
                          </w:r>
                        </w:p>
                        <w:p w14:paraId="62B32EB3" w14:textId="77777777" w:rsidR="005B3FA2" w:rsidRPr="00BD31C6" w:rsidRDefault="005B3FA2" w:rsidP="005B3FA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5E461A" id="_x0000_s1032" type="#_x0000_t202" style="position:absolute;margin-left:22.8pt;margin-top:13.8pt;width:297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" filled="f" stroked="f">
              <v:textbox>
                <w:txbxContent>
                  <w:p w14:paraId="508A3F82" w14:textId="344C5ABF" w:rsidR="00F062D3" w:rsidRDefault="00DC39BE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A Very Shiny Nose</w:t>
                    </w:r>
                  </w:p>
                  <w:p w14:paraId="62B32EB3" w14:textId="77777777" w:rsidR="005B3FA2" w:rsidRPr="00BD31C6" w:rsidRDefault="005B3FA2" w:rsidP="005B3FA2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5DE38E" wp14:editId="5867D1BE">
              <wp:simplePos x="0" y="0"/>
              <wp:positionH relativeFrom="column">
                <wp:posOffset>213360</wp:posOffset>
              </wp:positionH>
              <wp:positionV relativeFrom="paragraph">
                <wp:posOffset>-2540</wp:posOffset>
              </wp:positionV>
              <wp:extent cx="4051300" cy="692150"/>
              <wp:effectExtent l="0" t="0" r="6350" b="0"/>
              <wp:wrapThrough wrapText="bothSides">
                <wp:wrapPolygon edited="0">
                  <wp:start x="0" y="0"/>
                  <wp:lineTo x="0" y="20807"/>
                  <wp:lineTo x="21532" y="20807"/>
                  <wp:lineTo x="21532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1300" cy="6921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742094" id="Rectangle 12" o:spid="_x0000_s1026" style="position:absolute;margin-left:16.8pt;margin-top:-.2pt;width:319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1C51A0B" wp14:editId="0F266D1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25669">
    <w:abstractNumId w:val="0"/>
  </w:num>
  <w:num w:numId="2" w16cid:durableId="1828398918">
    <w:abstractNumId w:val="4"/>
  </w:num>
  <w:num w:numId="3" w16cid:durableId="466434471">
    <w:abstractNumId w:val="2"/>
  </w:num>
  <w:num w:numId="4" w16cid:durableId="1136797829">
    <w:abstractNumId w:val="5"/>
  </w:num>
  <w:num w:numId="5" w16cid:durableId="155465300">
    <w:abstractNumId w:val="3"/>
  </w:num>
  <w:num w:numId="6" w16cid:durableId="1695374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50843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1899"/>
    <w:rsid w:val="004272CA"/>
    <w:rsid w:val="00435C39"/>
    <w:rsid w:val="00447CAC"/>
    <w:rsid w:val="004806F1"/>
    <w:rsid w:val="0049698C"/>
    <w:rsid w:val="004A3702"/>
    <w:rsid w:val="004E1104"/>
    <w:rsid w:val="00553C34"/>
    <w:rsid w:val="00570A06"/>
    <w:rsid w:val="00580C55"/>
    <w:rsid w:val="005B3FA2"/>
    <w:rsid w:val="005C00D4"/>
    <w:rsid w:val="005C0797"/>
    <w:rsid w:val="00613CF9"/>
    <w:rsid w:val="006527DC"/>
    <w:rsid w:val="00654C3D"/>
    <w:rsid w:val="00681649"/>
    <w:rsid w:val="006B6D1C"/>
    <w:rsid w:val="006C4639"/>
    <w:rsid w:val="006C67D6"/>
    <w:rsid w:val="006D734F"/>
    <w:rsid w:val="00705DFE"/>
    <w:rsid w:val="007064E6"/>
    <w:rsid w:val="00732247"/>
    <w:rsid w:val="007575DB"/>
    <w:rsid w:val="00771466"/>
    <w:rsid w:val="00772938"/>
    <w:rsid w:val="00774FB4"/>
    <w:rsid w:val="007A7CC3"/>
    <w:rsid w:val="007B2E28"/>
    <w:rsid w:val="007B2E3D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AF445A"/>
    <w:rsid w:val="00B01268"/>
    <w:rsid w:val="00B72479"/>
    <w:rsid w:val="00B9698C"/>
    <w:rsid w:val="00BB40AA"/>
    <w:rsid w:val="00BB59A8"/>
    <w:rsid w:val="00BC4BD9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E4AFD"/>
    <w:rsid w:val="00CF0963"/>
    <w:rsid w:val="00CF5AC3"/>
    <w:rsid w:val="00D17C28"/>
    <w:rsid w:val="00D24BDD"/>
    <w:rsid w:val="00D26D85"/>
    <w:rsid w:val="00D46847"/>
    <w:rsid w:val="00D91ACF"/>
    <w:rsid w:val="00D9571B"/>
    <w:rsid w:val="00DA3F4C"/>
    <w:rsid w:val="00DB6E3A"/>
    <w:rsid w:val="00DC39BE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DAE87D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39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n.hms.harvard.edu/flash/2019/teamwork-makes-dream-work-lesson-communication-bacteria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tn.hms.harvard.edu/flash/2019/teamwork-makes-dream-work-lesson-communication-bacteri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42A5AB-3A28-4FD8-9748-15BCFFDE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2113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Claire Metcalfe</cp:lastModifiedBy>
  <cp:revision>3</cp:revision>
  <cp:lastPrinted>2015-12-16T15:06:00Z</cp:lastPrinted>
  <dcterms:created xsi:type="dcterms:W3CDTF">2022-11-25T05:58:00Z</dcterms:created>
  <dcterms:modified xsi:type="dcterms:W3CDTF">2022-11-25T05:58:00Z</dcterms:modified>
</cp:coreProperties>
</file>